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8B" w:rsidRPr="008206E2" w:rsidRDefault="0004398B" w:rsidP="008206E2">
      <w:pPr>
        <w:spacing w:after="100" w:afterAutospacing="1"/>
        <w:rPr>
          <w:rFonts w:ascii="Vafle VUT" w:hAnsi="Vafle VUT"/>
          <w:caps/>
          <w:sz w:val="28"/>
          <w:szCs w:val="28"/>
        </w:rPr>
      </w:pPr>
      <w:r>
        <w:rPr>
          <w:rFonts w:ascii="Vafle VUT" w:hAnsi="Vafle VUT"/>
          <w:caps/>
          <w:sz w:val="28"/>
          <w:szCs w:val="28"/>
        </w:rPr>
        <w:t>seznam příloh</w:t>
      </w:r>
    </w:p>
    <w:p w:rsidR="0004398B" w:rsidRDefault="0004398B" w:rsidP="0004398B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r>
        <w:rPr>
          <w:rFonts w:ascii="Vafle VUT" w:eastAsia="Times New Roman" w:hAnsi="Vafle VUT" w:cs="Times New Roman"/>
          <w:b/>
          <w:sz w:val="24"/>
          <w:szCs w:val="24"/>
        </w:rPr>
        <w:t xml:space="preserve">Složka </w:t>
      </w:r>
      <w:proofErr w:type="gramStart"/>
      <w:r>
        <w:rPr>
          <w:rFonts w:ascii="Vafle VUT" w:eastAsia="Times New Roman" w:hAnsi="Vafle VUT" w:cs="Times New Roman"/>
          <w:b/>
          <w:sz w:val="24"/>
          <w:szCs w:val="24"/>
        </w:rPr>
        <w:t xml:space="preserve">č.3 </w:t>
      </w:r>
      <w:r w:rsidRPr="0004398B">
        <w:rPr>
          <w:rFonts w:ascii="Vafle VUT" w:eastAsia="Times New Roman" w:hAnsi="Vafle VUT" w:cs="Times New Roman"/>
          <w:b/>
          <w:sz w:val="24"/>
          <w:szCs w:val="24"/>
        </w:rPr>
        <w:t xml:space="preserve">– </w:t>
      </w:r>
      <w:r>
        <w:rPr>
          <w:rFonts w:ascii="Vafle VUT" w:eastAsia="Times New Roman" w:hAnsi="Vafle VUT" w:cs="Times New Roman"/>
          <w:b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b/>
          <w:sz w:val="24"/>
          <w:szCs w:val="24"/>
        </w:rPr>
        <w:t xml:space="preserve">  Architektonicko-stavební řešení</w:t>
      </w:r>
    </w:p>
    <w:p w:rsidR="00320DBB" w:rsidRPr="00320DBB" w:rsidRDefault="00320DBB" w:rsidP="0004398B">
      <w:pPr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spellStart"/>
      <w:proofErr w:type="gramStart"/>
      <w:r w:rsidRPr="00320DBB">
        <w:rPr>
          <w:rFonts w:ascii="Vafle VUT" w:eastAsia="Times New Roman" w:hAnsi="Vafle VUT" w:cs="Times New Roman"/>
          <w:sz w:val="24"/>
          <w:szCs w:val="24"/>
        </w:rPr>
        <w:t>A</w:t>
      </w:r>
      <w:proofErr w:type="spellEnd"/>
      <w:r w:rsidRPr="00320DBB">
        <w:rPr>
          <w:rFonts w:ascii="Vafle VUT" w:eastAsia="Times New Roman" w:hAnsi="Vafle VUT" w:cs="Times New Roman"/>
          <w:sz w:val="24"/>
          <w:szCs w:val="24"/>
        </w:rPr>
        <w:t>.Průvodní</w:t>
      </w:r>
      <w:proofErr w:type="gramEnd"/>
      <w:r w:rsidRPr="00320DBB">
        <w:rPr>
          <w:rFonts w:ascii="Vafle VUT" w:eastAsia="Times New Roman" w:hAnsi="Vafle VUT" w:cs="Times New Roman"/>
          <w:sz w:val="24"/>
          <w:szCs w:val="24"/>
        </w:rPr>
        <w:t xml:space="preserve"> zpráva</w:t>
      </w:r>
    </w:p>
    <w:p w:rsidR="00320DBB" w:rsidRPr="00320DBB" w:rsidRDefault="00320DBB" w:rsidP="0004398B">
      <w:pPr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 w:rsidRPr="00320DBB">
        <w:rPr>
          <w:rFonts w:ascii="Vafle VUT" w:eastAsia="Times New Roman" w:hAnsi="Vafle VUT" w:cs="Times New Roman"/>
          <w:sz w:val="24"/>
          <w:szCs w:val="24"/>
        </w:rPr>
        <w:t>B .</w:t>
      </w:r>
      <w:proofErr w:type="spellStart"/>
      <w:r w:rsidRPr="00320DBB">
        <w:rPr>
          <w:rFonts w:ascii="Vafle VUT" w:eastAsia="Times New Roman" w:hAnsi="Vafle VUT" w:cs="Times New Roman"/>
          <w:sz w:val="24"/>
          <w:szCs w:val="24"/>
        </w:rPr>
        <w:t>Souhrná</w:t>
      </w:r>
      <w:proofErr w:type="spellEnd"/>
      <w:proofErr w:type="gramEnd"/>
      <w:r w:rsidRPr="00320DBB">
        <w:rPr>
          <w:rFonts w:ascii="Vafle VUT" w:eastAsia="Times New Roman" w:hAnsi="Vafle VUT" w:cs="Times New Roman"/>
          <w:sz w:val="24"/>
          <w:szCs w:val="24"/>
        </w:rPr>
        <w:t xml:space="preserve"> technická zpráva</w:t>
      </w:r>
    </w:p>
    <w:p w:rsidR="0004398B" w:rsidRPr="00672DC7" w:rsidRDefault="0004398B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 w:rsidRPr="00672DC7"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 w:rsidR="00320DBB">
        <w:rPr>
          <w:rFonts w:ascii="Vafle VUT" w:eastAsia="Times New Roman" w:hAnsi="Vafle VUT" w:cs="Times New Roman"/>
          <w:sz w:val="24"/>
          <w:szCs w:val="24"/>
        </w:rPr>
        <w:t>b</w:t>
      </w:r>
      <w:r w:rsidRPr="00672DC7">
        <w:rPr>
          <w:rFonts w:ascii="Vafle VUT" w:eastAsia="Times New Roman" w:hAnsi="Vafle VUT" w:cs="Times New Roman"/>
          <w:sz w:val="24"/>
          <w:szCs w:val="24"/>
        </w:rPr>
        <w:t>1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Půdorys 1.NP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04398B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04398B" w:rsidRPr="00672DC7">
        <w:rPr>
          <w:rFonts w:ascii="Vafle VUT" w:eastAsia="Times New Roman" w:hAnsi="Vafle VUT" w:cs="Times New Roman"/>
          <w:sz w:val="24"/>
          <w:szCs w:val="24"/>
        </w:rPr>
        <w:t>2</w:t>
      </w:r>
      <w:r w:rsidR="0004398B" w:rsidRPr="00672DC7">
        <w:rPr>
          <w:rFonts w:ascii="Vafle VUT" w:eastAsia="Times New Roman" w:hAnsi="Vafle VUT" w:cs="Times New Roman"/>
          <w:sz w:val="24"/>
          <w:szCs w:val="24"/>
        </w:rPr>
        <w:tab/>
        <w:t>Půdorys 2.NP</w:t>
      </w:r>
      <w:r w:rsidR="0004398B"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04398B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hAnsi="Vafle VUT"/>
          <w:caps/>
          <w:sz w:val="28"/>
          <w:szCs w:val="28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04398B" w:rsidRPr="00672DC7">
        <w:rPr>
          <w:rFonts w:ascii="Vafle VUT" w:eastAsia="Times New Roman" w:hAnsi="Vafle VUT" w:cs="Times New Roman"/>
          <w:sz w:val="24"/>
          <w:szCs w:val="24"/>
        </w:rPr>
        <w:t>3</w:t>
      </w:r>
      <w:r w:rsidR="0004398B" w:rsidRPr="00672DC7">
        <w:rPr>
          <w:rFonts w:ascii="Vafle VUT" w:eastAsia="Times New Roman" w:hAnsi="Vafle VUT" w:cs="Times New Roman"/>
          <w:sz w:val="24"/>
          <w:szCs w:val="24"/>
        </w:rPr>
        <w:tab/>
        <w:t>Pohledy JV,JZ</w:t>
      </w:r>
      <w:r w:rsidR="0004398B"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>4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Pohledy SV,SZ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>5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Půdorys ploché střechy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hAnsi="Vafle VUT"/>
          <w:caps/>
          <w:sz w:val="28"/>
          <w:szCs w:val="28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>6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Řez A – A´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>7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Řez B – B´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M 1:50</w:t>
      </w:r>
    </w:p>
    <w:p w:rsidR="00672DC7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hAnsi="Vafle VUT"/>
          <w:caps/>
          <w:sz w:val="28"/>
          <w:szCs w:val="28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>8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Detail A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M 1:10</w:t>
      </w:r>
    </w:p>
    <w:p w:rsidR="00672DC7" w:rsidRPr="00672DC7" w:rsidRDefault="00320DBB" w:rsidP="00320DBB">
      <w:pPr>
        <w:tabs>
          <w:tab w:val="left" w:pos="1134"/>
          <w:tab w:val="left" w:pos="5103"/>
        </w:tabs>
        <w:spacing w:after="120"/>
        <w:rPr>
          <w:rFonts w:ascii="Vafle VUT" w:hAnsi="Vafle VUT"/>
          <w:caps/>
          <w:sz w:val="28"/>
          <w:szCs w:val="28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>.b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>9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Detail B</w:t>
      </w:r>
      <w:r w:rsidR="00672DC7" w:rsidRPr="00672DC7">
        <w:rPr>
          <w:rFonts w:ascii="Vafle VUT" w:eastAsia="Times New Roman" w:hAnsi="Vafle VUT" w:cs="Times New Roman"/>
          <w:sz w:val="24"/>
          <w:szCs w:val="24"/>
        </w:rPr>
        <w:tab/>
        <w:t>M 1:1 0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hAnsi="Vafle VUT"/>
          <w:caps/>
          <w:sz w:val="28"/>
          <w:szCs w:val="28"/>
        </w:rPr>
      </w:pPr>
      <w:proofErr w:type="gramStart"/>
      <w:r w:rsidRPr="00672DC7"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 w:rsidR="00320DBB">
        <w:rPr>
          <w:rFonts w:ascii="Vafle VUT" w:eastAsia="Times New Roman" w:hAnsi="Vafle VUT" w:cs="Times New Roman"/>
          <w:sz w:val="24"/>
          <w:szCs w:val="24"/>
        </w:rPr>
        <w:t>b</w:t>
      </w:r>
      <w:r w:rsidRPr="00672DC7">
        <w:rPr>
          <w:rFonts w:ascii="Vafle VUT" w:eastAsia="Times New Roman" w:hAnsi="Vafle VUT" w:cs="Times New Roman"/>
          <w:sz w:val="24"/>
          <w:szCs w:val="24"/>
        </w:rPr>
        <w:t>10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Detail C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1:10</w:t>
      </w:r>
    </w:p>
    <w:p w:rsidR="00672DC7" w:rsidRP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hAnsi="Vafle VUT"/>
          <w:caps/>
          <w:sz w:val="28"/>
          <w:szCs w:val="28"/>
        </w:rPr>
      </w:pPr>
      <w:proofErr w:type="gramStart"/>
      <w:r w:rsidRPr="00672DC7">
        <w:rPr>
          <w:rFonts w:ascii="Vafle VUT" w:eastAsia="Times New Roman" w:hAnsi="Vafle VUT" w:cs="Times New Roman"/>
          <w:sz w:val="24"/>
          <w:szCs w:val="24"/>
        </w:rPr>
        <w:t>D.1.1</w:t>
      </w:r>
      <w:proofErr w:type="gramEnd"/>
      <w:r w:rsidRPr="00672DC7">
        <w:rPr>
          <w:rFonts w:ascii="Vafle VUT" w:eastAsia="Times New Roman" w:hAnsi="Vafle VUT" w:cs="Times New Roman"/>
          <w:sz w:val="24"/>
          <w:szCs w:val="24"/>
        </w:rPr>
        <w:t>.</w:t>
      </w:r>
      <w:r w:rsidR="00320DBB">
        <w:rPr>
          <w:rFonts w:ascii="Vafle VUT" w:eastAsia="Times New Roman" w:hAnsi="Vafle VUT" w:cs="Times New Roman"/>
          <w:sz w:val="24"/>
          <w:szCs w:val="24"/>
        </w:rPr>
        <w:t>b</w:t>
      </w:r>
      <w:r w:rsidRPr="00672DC7">
        <w:rPr>
          <w:rFonts w:ascii="Vafle VUT" w:eastAsia="Times New Roman" w:hAnsi="Vafle VUT" w:cs="Times New Roman"/>
          <w:sz w:val="24"/>
          <w:szCs w:val="24"/>
        </w:rPr>
        <w:t>11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Detail D</w:t>
      </w:r>
      <w:r w:rsidRPr="00672DC7">
        <w:rPr>
          <w:rFonts w:ascii="Vafle VUT" w:eastAsia="Times New Roman" w:hAnsi="Vafle VUT" w:cs="Times New Roman"/>
          <w:sz w:val="24"/>
          <w:szCs w:val="24"/>
        </w:rPr>
        <w:tab/>
        <w:t>M 1:10</w:t>
      </w:r>
    </w:p>
    <w:p w:rsidR="00672DC7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Default="00672DC7" w:rsidP="00672DC7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r>
        <w:rPr>
          <w:rFonts w:ascii="Vafle VUT" w:eastAsia="Times New Roman" w:hAnsi="Vafle VUT" w:cs="Times New Roman"/>
          <w:b/>
          <w:sz w:val="24"/>
          <w:szCs w:val="24"/>
        </w:rPr>
        <w:t xml:space="preserve">Výpisy </w:t>
      </w:r>
      <w:proofErr w:type="spellStart"/>
      <w:r>
        <w:rPr>
          <w:rFonts w:ascii="Vafle VUT" w:eastAsia="Times New Roman" w:hAnsi="Vafle VUT" w:cs="Times New Roman"/>
          <w:b/>
          <w:sz w:val="24"/>
          <w:szCs w:val="24"/>
        </w:rPr>
        <w:t>prvů</w:t>
      </w:r>
      <w:proofErr w:type="spellEnd"/>
    </w:p>
    <w:p w:rsidR="00672DC7" w:rsidRPr="00672DC7" w:rsidRDefault="00672DC7" w:rsidP="00672DC7">
      <w:pPr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Dveřní prvky</w:t>
      </w:r>
    </w:p>
    <w:p w:rsidR="00672DC7" w:rsidRPr="00672DC7" w:rsidRDefault="00672DC7" w:rsidP="00672DC7">
      <w:pPr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Klempířské prvky</w:t>
      </w:r>
    </w:p>
    <w:p w:rsidR="00672DC7" w:rsidRPr="00672DC7" w:rsidRDefault="00672DC7" w:rsidP="00672DC7">
      <w:pPr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>Okenní prvky</w:t>
      </w:r>
    </w:p>
    <w:p w:rsidR="00672DC7" w:rsidRPr="00672DC7" w:rsidRDefault="00672DC7" w:rsidP="00672DC7">
      <w:pPr>
        <w:spacing w:after="120"/>
        <w:rPr>
          <w:rFonts w:ascii="Vafle VUT" w:eastAsia="Times New Roman" w:hAnsi="Vafle VUT" w:cs="Times New Roman"/>
          <w:sz w:val="24"/>
          <w:szCs w:val="24"/>
        </w:rPr>
      </w:pPr>
    </w:p>
    <w:p w:rsidR="00672DC7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Default="00672DC7" w:rsidP="00320DBB">
      <w:pPr>
        <w:tabs>
          <w:tab w:val="left" w:pos="1134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 w:rsidRPr="00672DC7">
        <w:rPr>
          <w:rFonts w:ascii="Vafle VUT" w:eastAsia="Times New Roman" w:hAnsi="Vafle VUT" w:cs="Times New Roman"/>
          <w:sz w:val="24"/>
          <w:szCs w:val="24"/>
        </w:rPr>
        <w:tab/>
      </w: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sectPr w:rsidR="0004398B" w:rsidRPr="0038145E" w:rsidSect="00320DBB">
      <w:pgSz w:w="11907" w:h="16840"/>
      <w:pgMar w:top="1418" w:right="1418" w:bottom="1134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noPunctuationKerning/>
  <w:characterSpacingControl w:val="doNotCompress"/>
  <w:compat/>
  <w:rsids>
    <w:rsidRoot w:val="003B139A"/>
    <w:rsid w:val="0004398B"/>
    <w:rsid w:val="00074318"/>
    <w:rsid w:val="000D79B9"/>
    <w:rsid w:val="00104E11"/>
    <w:rsid w:val="00320DBB"/>
    <w:rsid w:val="0038145E"/>
    <w:rsid w:val="003B139A"/>
    <w:rsid w:val="00672DC7"/>
    <w:rsid w:val="006B2C3C"/>
    <w:rsid w:val="006F3D53"/>
    <w:rsid w:val="0079645D"/>
    <w:rsid w:val="008206E2"/>
    <w:rsid w:val="00DB56B5"/>
    <w:rsid w:val="00F40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6B5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B56B5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DB56B5"/>
    <w:pPr>
      <w:spacing w:before="100" w:beforeAutospacing="1" w:after="100" w:afterAutospacing="1"/>
    </w:pPr>
  </w:style>
  <w:style w:type="paragraph" w:customStyle="1" w:styleId="nadpishlavni">
    <w:name w:val="nadpishlavni"/>
    <w:basedOn w:val="Normln"/>
    <w:uiPriority w:val="99"/>
    <w:semiHidden/>
    <w:rsid w:val="00DB56B5"/>
    <w:pPr>
      <w:spacing w:before="100" w:beforeAutospacing="1" w:after="100" w:afterAutospacing="1"/>
    </w:pPr>
    <w:rPr>
      <w:rFonts w:ascii="Vafle VUT" w:hAnsi="Vafle VUT"/>
      <w:caps/>
      <w:sz w:val="32"/>
      <w:szCs w:val="32"/>
    </w:rPr>
  </w:style>
  <w:style w:type="paragraph" w:customStyle="1" w:styleId="nadpis">
    <w:name w:val="nadpis"/>
    <w:basedOn w:val="Normln"/>
    <w:uiPriority w:val="99"/>
    <w:semiHidden/>
    <w:rsid w:val="00DB56B5"/>
    <w:pPr>
      <w:spacing w:before="100" w:beforeAutospacing="1" w:after="60"/>
    </w:pPr>
    <w:rPr>
      <w:rFonts w:ascii="Vafle VUT" w:hAnsi="Vafle VUT"/>
      <w:caps/>
      <w:sz w:val="28"/>
      <w:szCs w:val="28"/>
    </w:rPr>
  </w:style>
  <w:style w:type="character" w:customStyle="1" w:styleId="popiskafunkce">
    <w:name w:val="popiskafunkce"/>
    <w:basedOn w:val="Standardnpsmoodstavce"/>
    <w:rsid w:val="00DB56B5"/>
    <w:rPr>
      <w:sz w:val="18"/>
      <w:szCs w:val="18"/>
    </w:rPr>
  </w:style>
  <w:style w:type="character" w:customStyle="1" w:styleId="male">
    <w:name w:val="male"/>
    <w:basedOn w:val="Standardnpsmoodstavce"/>
    <w:rsid w:val="00DB56B5"/>
    <w:rPr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3D5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2018-05-03T17:58:00Z</dcterms:created>
  <dcterms:modified xsi:type="dcterms:W3CDTF">2018-05-03T17:59:00Z</dcterms:modified>
</cp:coreProperties>
</file>